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March 31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journal; SIRP; A Raisin in the Sun, Act II, Scene 2 and journal/discuss; read aloud; The Worlds of North and South (Chapter 19 Preview and 19.1-19.3 + notes on spoke diagram.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Reading Log due Monday. Opener Book due Friday, April 4. Grade book closes for third quarter on Monday, April 7.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March 24-Friday, March 29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Spring Break.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March 20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 xml:space="preserve">Opener: vocabulary; Current Event; Era of Reform timeline (the processing activity for History Alive Chapter 18); journal share, vocabulary, and the first part of Act II, Scene 2 of </w:t>
      </w:r>
      <w:r>
        <w:rPr>
          <w:rFonts w:ascii="Lucida Sans" w:hAnsi="Lucida Sans" w:cs="Lucida Sans"/>
          <w:i/>
          <w:iCs/>
          <w:color w:val="5B5A53"/>
          <w:sz w:val="26"/>
          <w:szCs w:val="26"/>
        </w:rPr>
        <w:t>A Raisin in the Sun.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March 19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Word Wizard; SIRP; A Raisin in the Sun vocabulary, reading of Act I, Scene 2, journal; read aloud; a peak at what Smarter-Balanced Assessment looks like; Zinn reading on women of early America.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See Monday. We will clean lockers tomorrow. Bring a bag if you feel you will need one.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March 18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Divergent vocabulary; Current Events; character silhouettes based on Act I of A Raisin in the Sun (close reading); read aloud; video on influential Black women of the 19th century with Alphaboxes note-taking.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See Monday.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March 17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journal + Divergent vocabulary; Novel Project sharing; SIRP; A Raisin in the Sun, Act I, Scene 2 + journal; read aloud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;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An Era of Reform scenarios.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Just the Reading Log that's due the Monday after Spring Break. Double check Synergy for late work, please.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Friday, March 14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Divergent vocabulary; novel project sharing; SIRP; Raisin vocabulary and Act I, Scene 2; read aloud; Chapter 18 (An Era of Reform) reading and notes.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reading log due Monday. Finish late work (TIB, Novel Project).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March 13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Divergent vocabulary; Current Events; Preview for An Era of Reform (Chapter 18); continued reading A Raisin in the Sun with text flagging.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See Wednesday.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March 12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history images; Word Wizard quiz; SIRP; History Test; read aloud; Lorraine Hansberry's autobiography; journaling; Act I, Scene 1 of A Raisin in the Sun.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Novel Project and This I Believe final due Friday.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March 11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 xml:space="preserve">Opener: vocabulary; Current Events; introduction to </w:t>
      </w:r>
      <w:r>
        <w:rPr>
          <w:rFonts w:ascii="Lucida Sans" w:hAnsi="Lucida Sans" w:cs="Lucida Sans"/>
          <w:i/>
          <w:iCs/>
          <w:color w:val="5B5A53"/>
          <w:sz w:val="26"/>
          <w:szCs w:val="26"/>
        </w:rPr>
        <w:t>A Raisin in the Sun</w:t>
      </w:r>
      <w:r>
        <w:rPr>
          <w:rFonts w:ascii="Lucida Sans" w:hAnsi="Lucida Sans" w:cs="Lucida Sans"/>
          <w:color w:val="5B5A53"/>
          <w:sz w:val="26"/>
          <w:szCs w:val="26"/>
        </w:rPr>
        <w:t xml:space="preserve"> continued with Jim Crow laws and the </w:t>
      </w:r>
      <w:r>
        <w:rPr>
          <w:rFonts w:ascii="Lucida Sans" w:hAnsi="Lucida Sans" w:cs="Lucida Sans"/>
          <w:i/>
          <w:iCs/>
          <w:color w:val="5B5A53"/>
          <w:sz w:val="26"/>
          <w:szCs w:val="26"/>
        </w:rPr>
        <w:t>Great Migration</w:t>
      </w:r>
      <w:r>
        <w:rPr>
          <w:rFonts w:ascii="Lucida Sans" w:hAnsi="Lucida Sans" w:cs="Lucida Sans"/>
          <w:color w:val="5B5A53"/>
          <w:sz w:val="26"/>
          <w:szCs w:val="26"/>
        </w:rPr>
        <w:t xml:space="preserve"> (Jacob Lawrence art and more Langston Hughes poetry) read aloud; test review and Manifest Destiny through images and primary source documents.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See yesterday.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March 10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journal; SIRP + work sample and history finish as needed; introduction to A Raisin in the Sun with Langston Hughes' poetry; read aloud; processing activity for History Alive Chapter 17 (Mexicanos); test review.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 Due Wednesday: adult edit of This I Believe essay; Word Wizard packet and quiz; History Alive test and ISN due for Ch. 15-17.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Friday, March 7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Walt Whitman's "I Sing America" compared with Langston Hughes "I, Too, Sing America,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";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SIRP with Work Sample finish time; read aloud; work time for Chapter 17 history activity (read/analyze placards related to Mexicano contributions to Southwest culture).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See Thursday.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March 6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Current Events; Work Sample time; read aloud; Mexicano Contributions to Southwest Culture (analysis of image, introduction, began placard activity).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Homework: Remember that your adult edit draft of This I Believe is due by Wednesday, March 12 </w:t>
      </w:r>
      <w:r>
        <w:rPr>
          <w:rFonts w:ascii="Lucida Sans" w:hAnsi="Lucida Sans" w:cs="Lucida Sans"/>
          <w:b/>
          <w:bCs/>
          <w:i/>
          <w:iCs/>
          <w:color w:val="5B5A53"/>
          <w:sz w:val="26"/>
          <w:szCs w:val="26"/>
        </w:rPr>
        <w:t>at the latest.</w:t>
      </w:r>
      <w:r>
        <w:rPr>
          <w:rFonts w:ascii="Lucida Sans" w:hAnsi="Lucida Sans" w:cs="Lucida Sans"/>
          <w:b/>
          <w:bCs/>
          <w:color w:val="5B5A53"/>
          <w:sz w:val="26"/>
          <w:szCs w:val="26"/>
        </w:rPr>
        <w:t> Also, the final copy AND your Novel Project are due on Friday, March 14. Divergent permission slips are due on Tuesday, March 11.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March 5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Word Wizard; SIRP; peer editing for This I Believe essays; read aloud; Work Sample work time.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Homework: See Monday. Also, </w:t>
      </w:r>
      <w:r>
        <w:rPr>
          <w:rFonts w:ascii="Lucida Sans" w:hAnsi="Lucida Sans" w:cs="Lucida Sans"/>
          <w:b/>
          <w:bCs/>
          <w:i/>
          <w:iCs/>
          <w:color w:val="5B5A53"/>
          <w:sz w:val="26"/>
          <w:szCs w:val="26"/>
        </w:rPr>
        <w:t>Divergent</w:t>
      </w:r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 permissions 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slips</w:t>
      </w:r>
      <w:proofErr w:type="gramEnd"/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 due on Tuesday, March 11.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March 4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Current Events; Writing Work Sample; read aloud; analysis of "life in the West" art; Lewis and Clark geography challenge and journal; songwriting about life in the West.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See Monday.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March 3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journal; started Writing Work Sample; self edit of This I Believe; SIRP; read aloud; finished skits about groups in the West.</w:t>
      </w:r>
    </w:p>
    <w:p w:rsidR="00DC66DD" w:rsidRDefault="00DC66DD" w:rsidP="00DC66DD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Peer edit draft of This I Believe due Wednesday, March 5; Novel Project due Friday, March 14; final TIB due Friday, March 15; earliest possible date for next History Test is Tuesday, March 11.</w:t>
      </w:r>
    </w:p>
    <w:p w:rsidR="004A27C1" w:rsidRDefault="00DC66DD"/>
    <w:sectPr w:rsidR="004A27C1" w:rsidSect="00091925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C66DD"/>
    <w:rsid w:val="00DC66DD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C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3637</Characters>
  <Application>Microsoft Macintosh Word</Application>
  <DocSecurity>0</DocSecurity>
  <Lines>30</Lines>
  <Paragraphs>7</Paragraphs>
  <ScaleCrop>false</ScaleCrop>
  <Company>Portland Public Schools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cp:lastModifiedBy>PPS</cp:lastModifiedBy>
  <cp:revision>1</cp:revision>
  <dcterms:created xsi:type="dcterms:W3CDTF">2014-04-01T15:45:00Z</dcterms:created>
  <dcterms:modified xsi:type="dcterms:W3CDTF">2014-04-01T15:45:00Z</dcterms:modified>
</cp:coreProperties>
</file>